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64" w:rsidRDefault="00A54164" w:rsidP="00A54164">
      <w:pPr>
        <w:pStyle w:val="Heading1"/>
        <w:jc w:val="center"/>
      </w:pPr>
      <w:r>
        <w:rPr>
          <w:rFonts w:eastAsia="Times New Roman"/>
          <w:noProof/>
        </w:rPr>
        <w:drawing>
          <wp:inline distT="0" distB="0" distL="0" distR="0" wp14:anchorId="2C4BF569" wp14:editId="79128B11">
            <wp:extent cx="4286250" cy="304800"/>
            <wp:effectExtent l="0" t="0" r="0" b="0"/>
            <wp:docPr id="2" name="Picture 2" descr="Description: umlogostretch450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mlogostretch450m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576E07C8" wp14:editId="332D6032">
            <wp:extent cx="2247900" cy="609600"/>
            <wp:effectExtent l="0" t="0" r="0" b="0"/>
            <wp:docPr id="1" name="Picture 1" descr="Description: FSon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FSonll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64" w:rsidRDefault="00A54164" w:rsidP="00F426D0">
      <w:pPr>
        <w:pStyle w:val="Heading1"/>
        <w:jc w:val="center"/>
      </w:pPr>
    </w:p>
    <w:p w:rsidR="006A12C2" w:rsidRDefault="00F426D0" w:rsidP="00F426D0">
      <w:pPr>
        <w:pStyle w:val="Heading1"/>
        <w:jc w:val="center"/>
      </w:pPr>
      <w:r>
        <w:t xml:space="preserve">Changes to General Education, </w:t>
      </w:r>
      <w:proofErr w:type="gramStart"/>
      <w:r>
        <w:t>Fall</w:t>
      </w:r>
      <w:proofErr w:type="gramEnd"/>
      <w:r>
        <w:t xml:space="preserve"> 2014</w:t>
      </w:r>
    </w:p>
    <w:p w:rsidR="00F426D0" w:rsidRDefault="00F426D0"/>
    <w:p w:rsidR="00F426D0" w:rsidRPr="003E26F2" w:rsidRDefault="00F426D0" w:rsidP="00F426D0">
      <w:pPr>
        <w:pStyle w:val="Heading2"/>
      </w:pPr>
      <w:r w:rsidRPr="003E26F2">
        <w:t xml:space="preserve">New </w:t>
      </w:r>
      <w:r w:rsidR="003B77DC" w:rsidRPr="003E26F2">
        <w:t xml:space="preserve">General Education </w:t>
      </w:r>
      <w:r w:rsidRPr="003E26F2">
        <w:t>Courses</w:t>
      </w:r>
    </w:p>
    <w:p w:rsidR="00F426D0" w:rsidRPr="00937C1E" w:rsidRDefault="00F426D0" w:rsidP="005F6CDE">
      <w:pPr>
        <w:pStyle w:val="Heading3"/>
        <w:rPr>
          <w:b w:val="0"/>
          <w:u w:val="single"/>
        </w:rPr>
      </w:pPr>
      <w:r w:rsidRPr="00937C1E">
        <w:rPr>
          <w:b w:val="0"/>
          <w:u w:val="single"/>
        </w:rPr>
        <w:t>Approved Writing</w:t>
      </w:r>
    </w:p>
    <w:p w:rsidR="00923B54" w:rsidRDefault="00F426D0" w:rsidP="00923B54">
      <w:pPr>
        <w:pStyle w:val="ListParagraph"/>
        <w:numPr>
          <w:ilvl w:val="0"/>
          <w:numId w:val="1"/>
        </w:numPr>
      </w:pPr>
      <w:proofErr w:type="spellStart"/>
      <w:r>
        <w:t>CLAS</w:t>
      </w:r>
      <w:proofErr w:type="spellEnd"/>
      <w:r>
        <w:t xml:space="preserve"> 180</w:t>
      </w:r>
      <w:r w:rsidR="005B1252">
        <w:t xml:space="preserve"> </w:t>
      </w:r>
      <w:r>
        <w:t>Environment and Nature in the Classical World</w:t>
      </w:r>
    </w:p>
    <w:p w:rsidR="00923B54" w:rsidRDefault="00F426D0" w:rsidP="00923B54">
      <w:pPr>
        <w:pStyle w:val="ListParagraph"/>
        <w:numPr>
          <w:ilvl w:val="0"/>
          <w:numId w:val="1"/>
        </w:numPr>
      </w:pPr>
      <w:r>
        <w:t>ENST201 Environmental Information Resources</w:t>
      </w:r>
    </w:p>
    <w:p w:rsidR="00F426D0" w:rsidRDefault="00F426D0" w:rsidP="00923B54">
      <w:pPr>
        <w:pStyle w:val="ListParagraph"/>
        <w:numPr>
          <w:ilvl w:val="0"/>
          <w:numId w:val="1"/>
        </w:numPr>
      </w:pPr>
      <w:r>
        <w:t>MAR 300</w:t>
      </w:r>
      <w:r w:rsidR="005B1252">
        <w:t xml:space="preserve"> </w:t>
      </w:r>
      <w:r>
        <w:t xml:space="preserve"> Visions of Film</w:t>
      </w:r>
    </w:p>
    <w:p w:rsidR="005B1252" w:rsidRPr="00937C1E" w:rsidRDefault="00F426D0" w:rsidP="005B1252">
      <w:pPr>
        <w:pStyle w:val="Heading3"/>
        <w:rPr>
          <w:u w:val="single"/>
        </w:rPr>
      </w:pPr>
      <w:r w:rsidRPr="00937C1E">
        <w:rPr>
          <w:rStyle w:val="Heading3Char"/>
          <w:u w:val="single"/>
        </w:rPr>
        <w:t>Upper-Division Writing in the Major</w:t>
      </w:r>
    </w:p>
    <w:p w:rsidR="00923B54" w:rsidRDefault="005B1252" w:rsidP="00923B54">
      <w:pPr>
        <w:pStyle w:val="ListParagraph"/>
        <w:numPr>
          <w:ilvl w:val="0"/>
          <w:numId w:val="2"/>
        </w:numPr>
      </w:pPr>
      <w:proofErr w:type="spellStart"/>
      <w:r>
        <w:t>BIOH</w:t>
      </w:r>
      <w:proofErr w:type="spellEnd"/>
      <w:r>
        <w:t xml:space="preserve"> 462 </w:t>
      </w:r>
      <w:r w:rsidR="00F426D0">
        <w:t xml:space="preserve"> Principles in Medical Physiology</w:t>
      </w:r>
    </w:p>
    <w:p w:rsidR="00F426D0" w:rsidRDefault="00F426D0" w:rsidP="00923B54">
      <w:pPr>
        <w:pStyle w:val="ListParagraph"/>
        <w:numPr>
          <w:ilvl w:val="0"/>
          <w:numId w:val="2"/>
        </w:numPr>
      </w:pPr>
      <w:proofErr w:type="spellStart"/>
      <w:r>
        <w:t>BIOH</w:t>
      </w:r>
      <w:proofErr w:type="spellEnd"/>
      <w:r>
        <w:t xml:space="preserve"> 483 Neuroscience Research Techniques</w:t>
      </w:r>
    </w:p>
    <w:p w:rsidR="005B1252" w:rsidRPr="00937C1E" w:rsidRDefault="005B1252" w:rsidP="005B1252">
      <w:pPr>
        <w:pStyle w:val="Heading3"/>
        <w:rPr>
          <w:b w:val="0"/>
          <w:u w:val="single"/>
        </w:rPr>
      </w:pPr>
      <w:r w:rsidRPr="00937C1E">
        <w:rPr>
          <w:b w:val="0"/>
          <w:u w:val="single"/>
        </w:rPr>
        <w:t>Expressive Arts</w:t>
      </w:r>
    </w:p>
    <w:p w:rsidR="00923B54" w:rsidRDefault="005B1252" w:rsidP="00923B54">
      <w:pPr>
        <w:pStyle w:val="ListParagraph"/>
        <w:numPr>
          <w:ilvl w:val="0"/>
          <w:numId w:val="3"/>
        </w:numPr>
      </w:pPr>
      <w:proofErr w:type="spellStart"/>
      <w:r>
        <w:t>ARTZ</w:t>
      </w:r>
      <w:proofErr w:type="spellEnd"/>
      <w:r>
        <w:t xml:space="preserve"> 103 Art for Non-Majors</w:t>
      </w:r>
    </w:p>
    <w:p w:rsidR="00923B54" w:rsidRDefault="005B1252" w:rsidP="00923B54">
      <w:pPr>
        <w:pStyle w:val="ListParagraph"/>
        <w:numPr>
          <w:ilvl w:val="0"/>
          <w:numId w:val="3"/>
        </w:numPr>
      </w:pPr>
      <w:proofErr w:type="spellStart"/>
      <w:r>
        <w:t>DANC</w:t>
      </w:r>
      <w:proofErr w:type="spellEnd"/>
      <w:r>
        <w:t xml:space="preserve"> 130 Introduction to Dance</w:t>
      </w:r>
    </w:p>
    <w:p w:rsidR="005B1252" w:rsidRDefault="005B1252" w:rsidP="00923B54">
      <w:pPr>
        <w:pStyle w:val="ListParagraph"/>
        <w:numPr>
          <w:ilvl w:val="0"/>
          <w:numId w:val="3"/>
        </w:numPr>
      </w:pPr>
      <w:proofErr w:type="spellStart"/>
      <w:r>
        <w:t>THTR</w:t>
      </w:r>
      <w:proofErr w:type="spellEnd"/>
      <w:r>
        <w:t xml:space="preserve"> 220 Acting 1</w:t>
      </w:r>
    </w:p>
    <w:p w:rsidR="005B1252" w:rsidRPr="00937C1E" w:rsidRDefault="005B1252" w:rsidP="003B77DC">
      <w:pPr>
        <w:pStyle w:val="Heading3"/>
        <w:rPr>
          <w:b w:val="0"/>
          <w:u w:val="single"/>
        </w:rPr>
      </w:pPr>
      <w:r w:rsidRPr="00937C1E">
        <w:rPr>
          <w:b w:val="0"/>
          <w:u w:val="single"/>
        </w:rPr>
        <w:t>Literary and Artistic Studies</w:t>
      </w:r>
    </w:p>
    <w:p w:rsidR="00923B54" w:rsidRDefault="005B1252" w:rsidP="003B77DC">
      <w:pPr>
        <w:pStyle w:val="ListParagraph"/>
        <w:numPr>
          <w:ilvl w:val="0"/>
          <w:numId w:val="4"/>
        </w:numPr>
        <w:ind w:left="360"/>
      </w:pPr>
      <w:proofErr w:type="spellStart"/>
      <w:r>
        <w:t>GRMN</w:t>
      </w:r>
      <w:proofErr w:type="spellEnd"/>
      <w:r>
        <w:t xml:space="preserve"> 340 Nature and the Environment in German Literature and Film</w:t>
      </w:r>
    </w:p>
    <w:p w:rsidR="00923B54" w:rsidRDefault="005B1252" w:rsidP="003B77DC">
      <w:pPr>
        <w:pStyle w:val="ListParagraph"/>
        <w:numPr>
          <w:ilvl w:val="0"/>
          <w:numId w:val="4"/>
        </w:numPr>
        <w:ind w:left="360"/>
      </w:pPr>
      <w:proofErr w:type="spellStart"/>
      <w:r>
        <w:t>MUSI</w:t>
      </w:r>
      <w:proofErr w:type="spellEnd"/>
      <w:r>
        <w:t xml:space="preserve"> 134  Music and Song of Ireland</w:t>
      </w:r>
    </w:p>
    <w:p w:rsidR="00923B54" w:rsidRDefault="005B1252" w:rsidP="003B77DC">
      <w:pPr>
        <w:pStyle w:val="ListParagraph"/>
        <w:numPr>
          <w:ilvl w:val="0"/>
          <w:numId w:val="4"/>
        </w:numPr>
        <w:ind w:left="360"/>
      </w:pPr>
      <w:proofErr w:type="spellStart"/>
      <w:r>
        <w:t>NASX</w:t>
      </w:r>
      <w:proofErr w:type="spellEnd"/>
      <w:r>
        <w:t xml:space="preserve"> 239 Native North American History and Art (Bitterroot)</w:t>
      </w:r>
    </w:p>
    <w:p w:rsidR="005B1252" w:rsidRDefault="005B1252" w:rsidP="003B77DC">
      <w:pPr>
        <w:pStyle w:val="ListParagraph"/>
        <w:numPr>
          <w:ilvl w:val="0"/>
          <w:numId w:val="4"/>
        </w:numPr>
        <w:ind w:left="360"/>
      </w:pPr>
      <w:r>
        <w:t>LIT 353 Milton</w:t>
      </w:r>
    </w:p>
    <w:p w:rsidR="00A54164" w:rsidRDefault="00A54164" w:rsidP="003B77DC">
      <w:pPr>
        <w:pStyle w:val="ListParagraph"/>
        <w:numPr>
          <w:ilvl w:val="0"/>
          <w:numId w:val="4"/>
        </w:numPr>
        <w:ind w:left="360"/>
      </w:pPr>
      <w:proofErr w:type="spellStart"/>
      <w:r>
        <w:t>MCLL</w:t>
      </w:r>
      <w:proofErr w:type="spellEnd"/>
      <w:r>
        <w:t xml:space="preserve"> 191 Human Rights Issues in Literature and Film of the Portuguese Speaking World</w:t>
      </w:r>
    </w:p>
    <w:p w:rsidR="005B1252" w:rsidRPr="00937C1E" w:rsidRDefault="005B1252" w:rsidP="003B77DC">
      <w:pPr>
        <w:pStyle w:val="Heading3"/>
        <w:rPr>
          <w:b w:val="0"/>
          <w:u w:val="single"/>
        </w:rPr>
      </w:pPr>
      <w:r w:rsidRPr="00937C1E">
        <w:rPr>
          <w:b w:val="0"/>
          <w:u w:val="single"/>
        </w:rPr>
        <w:t>Historical and Cultural Studies</w:t>
      </w:r>
    </w:p>
    <w:p w:rsidR="005B1252" w:rsidRDefault="005B1252" w:rsidP="00923B54">
      <w:pPr>
        <w:pStyle w:val="ListParagraph"/>
        <w:numPr>
          <w:ilvl w:val="0"/>
          <w:numId w:val="5"/>
        </w:numPr>
      </w:pPr>
      <w:proofErr w:type="spellStart"/>
      <w:r>
        <w:t>THTR</w:t>
      </w:r>
      <w:proofErr w:type="spellEnd"/>
      <w:r>
        <w:t xml:space="preserve"> 337</w:t>
      </w:r>
      <w:r w:rsidR="003B77DC">
        <w:t xml:space="preserve"> Architectural History II</w:t>
      </w:r>
    </w:p>
    <w:p w:rsidR="00A54164" w:rsidRDefault="00A54164" w:rsidP="00923B54">
      <w:pPr>
        <w:pStyle w:val="ListParagraph"/>
        <w:numPr>
          <w:ilvl w:val="0"/>
          <w:numId w:val="5"/>
        </w:numPr>
      </w:pPr>
      <w:proofErr w:type="spellStart"/>
      <w:r>
        <w:t>CLAS</w:t>
      </w:r>
      <w:proofErr w:type="spellEnd"/>
      <w:r>
        <w:t xml:space="preserve"> 191 Writing Legends of Afganistan</w:t>
      </w:r>
    </w:p>
    <w:p w:rsidR="003B77DC" w:rsidRPr="00937C1E" w:rsidRDefault="003B77DC" w:rsidP="003B77DC">
      <w:pPr>
        <w:pStyle w:val="Heading3"/>
        <w:rPr>
          <w:b w:val="0"/>
          <w:u w:val="single"/>
        </w:rPr>
      </w:pPr>
      <w:r w:rsidRPr="00937C1E">
        <w:rPr>
          <w:b w:val="0"/>
          <w:u w:val="single"/>
        </w:rPr>
        <w:t xml:space="preserve">Social Science </w:t>
      </w:r>
    </w:p>
    <w:p w:rsidR="003B77DC" w:rsidRPr="003D2DEC" w:rsidRDefault="003B77DC" w:rsidP="00923B54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>
        <w:t>COUN</w:t>
      </w:r>
      <w:proofErr w:type="spellEnd"/>
      <w:r>
        <w:t xml:space="preserve"> 242</w:t>
      </w:r>
      <w:r w:rsidR="003D2DEC">
        <w:t xml:space="preserve"> </w:t>
      </w:r>
      <w:r w:rsidR="003D2DEC" w:rsidRPr="003D2DEC">
        <w:rPr>
          <w:rFonts w:eastAsia="MS Mincho" w:cstheme="minorHAnsi"/>
          <w:noProof/>
          <w:color w:val="000000"/>
        </w:rPr>
        <w:t>Intimate and Family Relationships</w:t>
      </w:r>
    </w:p>
    <w:p w:rsidR="003B77DC" w:rsidRPr="003D2DEC" w:rsidRDefault="003B77DC" w:rsidP="00923B54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3D2DEC">
        <w:rPr>
          <w:rFonts w:cstheme="minorHAnsi"/>
        </w:rPr>
        <w:t>PTRM</w:t>
      </w:r>
      <w:proofErr w:type="spellEnd"/>
      <w:r w:rsidRPr="003D2DEC">
        <w:rPr>
          <w:rFonts w:cstheme="minorHAnsi"/>
        </w:rPr>
        <w:t xml:space="preserve"> 210</w:t>
      </w:r>
      <w:r w:rsidR="003D2DEC" w:rsidRPr="003D2DEC">
        <w:rPr>
          <w:rFonts w:cstheme="minorHAnsi"/>
        </w:rPr>
        <w:t xml:space="preserve"> </w:t>
      </w:r>
      <w:r w:rsidR="003D2DEC" w:rsidRPr="003D2DEC">
        <w:rPr>
          <w:rFonts w:eastAsia="MS Mincho" w:cstheme="minorHAnsi"/>
          <w:noProof/>
          <w:color w:val="000000"/>
        </w:rPr>
        <w:t>Nature tourism and commercial recreation</w:t>
      </w:r>
    </w:p>
    <w:p w:rsidR="003B77DC" w:rsidRDefault="003B77DC" w:rsidP="003B77DC">
      <w:pPr>
        <w:pStyle w:val="Heading2"/>
        <w:rPr>
          <w:b w:val="0"/>
        </w:rPr>
      </w:pPr>
    </w:p>
    <w:p w:rsidR="003B77DC" w:rsidRPr="003E26F2" w:rsidRDefault="003B77DC" w:rsidP="003B77DC">
      <w:pPr>
        <w:pStyle w:val="Heading2"/>
      </w:pPr>
      <w:r w:rsidRPr="003E26F2">
        <w:lastRenderedPageBreak/>
        <w:t>Removed General Education Designations</w:t>
      </w:r>
    </w:p>
    <w:p w:rsidR="003B77DC" w:rsidRDefault="003B77DC" w:rsidP="005B1252"/>
    <w:p w:rsidR="003E26F2" w:rsidRPr="00937C1E" w:rsidRDefault="00923B54" w:rsidP="003E26F2">
      <w:pPr>
        <w:pStyle w:val="Heading3"/>
        <w:rPr>
          <w:b w:val="0"/>
          <w:u w:val="single"/>
        </w:rPr>
      </w:pPr>
      <w:r w:rsidRPr="00937C1E">
        <w:rPr>
          <w:b w:val="0"/>
          <w:u w:val="single"/>
        </w:rPr>
        <w:t>Upper-Division Writing in the Major</w:t>
      </w:r>
    </w:p>
    <w:p w:rsidR="003E26F2" w:rsidRPr="00A54164" w:rsidRDefault="003E26F2" w:rsidP="003E26F2">
      <w:pPr>
        <w:pStyle w:val="Heading3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proofErr w:type="spellStart"/>
      <w:r w:rsidRPr="00A54164">
        <w:rPr>
          <w:rFonts w:asciiTheme="minorHAnsi" w:hAnsiTheme="minorHAnsi" w:cstheme="minorHAnsi"/>
          <w:b w:val="0"/>
        </w:rPr>
        <w:t>BI</w:t>
      </w:r>
      <w:r w:rsidR="00923B54" w:rsidRPr="00A54164">
        <w:rPr>
          <w:rFonts w:asciiTheme="minorHAnsi" w:hAnsiTheme="minorHAnsi" w:cstheme="minorHAnsi"/>
          <w:b w:val="0"/>
        </w:rPr>
        <w:t>OE</w:t>
      </w:r>
      <w:proofErr w:type="spellEnd"/>
      <w:r w:rsidR="00923B54" w:rsidRPr="00A54164">
        <w:rPr>
          <w:rFonts w:asciiTheme="minorHAnsi" w:hAnsiTheme="minorHAnsi" w:cstheme="minorHAnsi"/>
          <w:b w:val="0"/>
        </w:rPr>
        <w:t xml:space="preserve"> 371, 428, 470 and 475 are included in the distributed model.  They do not meet the criteria as </w:t>
      </w:r>
      <w:r w:rsidRPr="00A54164">
        <w:rPr>
          <w:rFonts w:asciiTheme="minorHAnsi" w:hAnsiTheme="minorHAnsi" w:cstheme="minorHAnsi"/>
          <w:b w:val="0"/>
        </w:rPr>
        <w:t>standalone</w:t>
      </w:r>
      <w:r w:rsidR="00923B54" w:rsidRPr="00A54164">
        <w:rPr>
          <w:rFonts w:asciiTheme="minorHAnsi" w:hAnsiTheme="minorHAnsi" w:cstheme="minorHAnsi"/>
          <w:b w:val="0"/>
        </w:rPr>
        <w:t xml:space="preserve"> courses. </w:t>
      </w:r>
    </w:p>
    <w:p w:rsidR="00923B54" w:rsidRPr="00923B54" w:rsidRDefault="00923B54" w:rsidP="003E26F2">
      <w:pPr>
        <w:pStyle w:val="ListParagraph"/>
        <w:numPr>
          <w:ilvl w:val="0"/>
          <w:numId w:val="7"/>
        </w:numPr>
      </w:pPr>
      <w:proofErr w:type="spellStart"/>
      <w:r>
        <w:t>CSCI</w:t>
      </w:r>
      <w:proofErr w:type="spellEnd"/>
      <w:r>
        <w:t xml:space="preserve"> 499 Senior Thesis /Project</w:t>
      </w:r>
    </w:p>
    <w:p w:rsidR="00923B54" w:rsidRDefault="00923B54" w:rsidP="003B77DC">
      <w:pPr>
        <w:pStyle w:val="Heading3"/>
      </w:pPr>
    </w:p>
    <w:p w:rsidR="00A037B6" w:rsidRPr="00937C1E" w:rsidRDefault="00A037B6" w:rsidP="00A037B6">
      <w:pPr>
        <w:pStyle w:val="Heading3"/>
        <w:rPr>
          <w:b w:val="0"/>
          <w:u w:val="single"/>
        </w:rPr>
      </w:pPr>
      <w:r w:rsidRPr="00937C1E">
        <w:rPr>
          <w:b w:val="0"/>
          <w:u w:val="single"/>
        </w:rPr>
        <w:t>Majors that were previously SS, now FL</w:t>
      </w:r>
    </w:p>
    <w:p w:rsidR="00A037B6" w:rsidRDefault="00A037B6" w:rsidP="00937C1E">
      <w:pPr>
        <w:pStyle w:val="NoSpacing"/>
        <w:numPr>
          <w:ilvl w:val="0"/>
          <w:numId w:val="7"/>
        </w:numPr>
      </w:pPr>
      <w:r>
        <w:t>Anthropology</w:t>
      </w:r>
    </w:p>
    <w:p w:rsidR="00A037B6" w:rsidRDefault="00A037B6" w:rsidP="00937C1E">
      <w:pPr>
        <w:pStyle w:val="NoSpacing"/>
        <w:numPr>
          <w:ilvl w:val="0"/>
          <w:numId w:val="7"/>
        </w:numPr>
      </w:pPr>
      <w:r>
        <w:t>Communication Studies</w:t>
      </w:r>
    </w:p>
    <w:p w:rsidR="00A037B6" w:rsidRDefault="00A037B6" w:rsidP="00937C1E">
      <w:pPr>
        <w:pStyle w:val="NoSpacing"/>
        <w:numPr>
          <w:ilvl w:val="0"/>
          <w:numId w:val="7"/>
        </w:numPr>
      </w:pPr>
      <w:r>
        <w:t>Economics</w:t>
      </w:r>
    </w:p>
    <w:p w:rsidR="00A037B6" w:rsidRDefault="00A037B6" w:rsidP="00937C1E">
      <w:pPr>
        <w:pStyle w:val="NoSpacing"/>
        <w:numPr>
          <w:ilvl w:val="0"/>
          <w:numId w:val="7"/>
        </w:numPr>
      </w:pPr>
      <w:r>
        <w:t>Environmental Studies</w:t>
      </w:r>
    </w:p>
    <w:p w:rsidR="00A037B6" w:rsidRDefault="00A037B6" w:rsidP="00937C1E">
      <w:pPr>
        <w:pStyle w:val="NoSpacing"/>
        <w:numPr>
          <w:ilvl w:val="0"/>
          <w:numId w:val="7"/>
        </w:numPr>
      </w:pPr>
      <w:r>
        <w:t>Geography</w:t>
      </w:r>
    </w:p>
    <w:p w:rsidR="00A037B6" w:rsidRDefault="00A037B6" w:rsidP="00937C1E">
      <w:pPr>
        <w:pStyle w:val="NoSpacing"/>
        <w:numPr>
          <w:ilvl w:val="0"/>
          <w:numId w:val="7"/>
        </w:numPr>
      </w:pPr>
      <w:r>
        <w:t>Psychology</w:t>
      </w:r>
    </w:p>
    <w:p w:rsidR="00A037B6" w:rsidRDefault="00A037B6" w:rsidP="00937C1E">
      <w:pPr>
        <w:pStyle w:val="NoSpacing"/>
        <w:numPr>
          <w:ilvl w:val="0"/>
          <w:numId w:val="7"/>
        </w:numPr>
      </w:pPr>
      <w:r>
        <w:t>Sociology</w:t>
      </w:r>
    </w:p>
    <w:p w:rsidR="00A037B6" w:rsidRPr="00937C1E" w:rsidRDefault="00937C1E" w:rsidP="003B77DC">
      <w:pPr>
        <w:pStyle w:val="Heading3"/>
        <w:rPr>
          <w:b w:val="0"/>
          <w:u w:val="single"/>
        </w:rPr>
      </w:pPr>
      <w:r w:rsidRPr="00937C1E">
        <w:rPr>
          <w:b w:val="0"/>
          <w:u w:val="single"/>
        </w:rPr>
        <w:t>Symbolic Systems Courses</w:t>
      </w:r>
    </w:p>
    <w:p w:rsidR="00937C1E" w:rsidRDefault="00937C1E" w:rsidP="00937C1E">
      <w:pPr>
        <w:pStyle w:val="ListParagraph"/>
        <w:numPr>
          <w:ilvl w:val="0"/>
          <w:numId w:val="11"/>
        </w:numPr>
      </w:pPr>
      <w:proofErr w:type="spellStart"/>
      <w:r>
        <w:t>ANTY</w:t>
      </w:r>
      <w:proofErr w:type="spellEnd"/>
      <w:r>
        <w:t xml:space="preserve"> 401</w:t>
      </w:r>
    </w:p>
    <w:p w:rsidR="00937C1E" w:rsidRDefault="00937C1E" w:rsidP="00937C1E">
      <w:pPr>
        <w:pStyle w:val="ListParagraph"/>
        <w:numPr>
          <w:ilvl w:val="0"/>
          <w:numId w:val="11"/>
        </w:numPr>
      </w:pPr>
      <w:r>
        <w:t>EDU 421</w:t>
      </w:r>
    </w:p>
    <w:p w:rsidR="00937C1E" w:rsidRDefault="00937C1E" w:rsidP="00937C1E">
      <w:pPr>
        <w:pStyle w:val="ListParagraph"/>
        <w:numPr>
          <w:ilvl w:val="0"/>
          <w:numId w:val="11"/>
        </w:numPr>
      </w:pPr>
      <w:proofErr w:type="spellStart"/>
      <w:r>
        <w:t>MUSI</w:t>
      </w:r>
      <w:proofErr w:type="spellEnd"/>
      <w:r>
        <w:t xml:space="preserve"> 139</w:t>
      </w:r>
    </w:p>
    <w:p w:rsidR="00A037B6" w:rsidRPr="00E15240" w:rsidRDefault="00937C1E" w:rsidP="003B77DC">
      <w:pPr>
        <w:pStyle w:val="ListParagraph"/>
        <w:numPr>
          <w:ilvl w:val="0"/>
          <w:numId w:val="11"/>
        </w:numPr>
      </w:pPr>
      <w:bookmarkStart w:id="0" w:name="_GoBack"/>
      <w:bookmarkEnd w:id="0"/>
      <w:proofErr w:type="spellStart"/>
      <w:r>
        <w:t>THTR</w:t>
      </w:r>
      <w:proofErr w:type="spellEnd"/>
      <w:r>
        <w:t xml:space="preserve"> 345</w:t>
      </w:r>
    </w:p>
    <w:p w:rsidR="003B77DC" w:rsidRPr="00937C1E" w:rsidRDefault="003B77DC" w:rsidP="003B77DC">
      <w:pPr>
        <w:pStyle w:val="Heading3"/>
        <w:rPr>
          <w:b w:val="0"/>
          <w:u w:val="single"/>
        </w:rPr>
      </w:pPr>
      <w:r w:rsidRPr="00937C1E">
        <w:rPr>
          <w:b w:val="0"/>
          <w:u w:val="single"/>
        </w:rPr>
        <w:t>Literary and Artistic Studies</w:t>
      </w:r>
    </w:p>
    <w:p w:rsidR="003E26F2" w:rsidRDefault="003B77DC" w:rsidP="003B77DC">
      <w:pPr>
        <w:pStyle w:val="ListParagraph"/>
        <w:numPr>
          <w:ilvl w:val="0"/>
          <w:numId w:val="7"/>
        </w:numPr>
      </w:pPr>
      <w:r>
        <w:t>LIT 342 Montana Writers</w:t>
      </w:r>
    </w:p>
    <w:p w:rsidR="003B77DC" w:rsidRDefault="003B77DC" w:rsidP="003B77DC">
      <w:pPr>
        <w:pStyle w:val="ListParagraph"/>
        <w:numPr>
          <w:ilvl w:val="0"/>
          <w:numId w:val="7"/>
        </w:numPr>
      </w:pPr>
      <w:r>
        <w:t>LIT 373 Literature and the Environment</w:t>
      </w:r>
    </w:p>
    <w:p w:rsidR="003B77DC" w:rsidRPr="00937C1E" w:rsidRDefault="003B77DC" w:rsidP="003B77DC">
      <w:pPr>
        <w:pStyle w:val="Heading3"/>
        <w:rPr>
          <w:b w:val="0"/>
          <w:u w:val="single"/>
        </w:rPr>
      </w:pPr>
      <w:r w:rsidRPr="00937C1E">
        <w:rPr>
          <w:b w:val="0"/>
          <w:u w:val="single"/>
        </w:rPr>
        <w:t>American and European Perspective</w:t>
      </w:r>
    </w:p>
    <w:p w:rsidR="003B77DC" w:rsidRDefault="003B77DC" w:rsidP="003E26F2">
      <w:pPr>
        <w:pStyle w:val="ListParagraph"/>
        <w:numPr>
          <w:ilvl w:val="0"/>
          <w:numId w:val="9"/>
        </w:numPr>
      </w:pPr>
      <w:proofErr w:type="spellStart"/>
      <w:r>
        <w:t>ARTH</w:t>
      </w:r>
      <w:proofErr w:type="spellEnd"/>
      <w:r>
        <w:t xml:space="preserve"> 435 American Art</w:t>
      </w:r>
    </w:p>
    <w:p w:rsidR="003B77DC" w:rsidRDefault="003B77DC" w:rsidP="003E26F2">
      <w:pPr>
        <w:pStyle w:val="ListParagraph"/>
        <w:numPr>
          <w:ilvl w:val="0"/>
          <w:numId w:val="9"/>
        </w:numPr>
      </w:pPr>
      <w:proofErr w:type="spellStart"/>
      <w:r>
        <w:t>GRMN</w:t>
      </w:r>
      <w:proofErr w:type="spellEnd"/>
      <w:r>
        <w:t xml:space="preserve"> 362 Germanic Mythology and Culture</w:t>
      </w:r>
    </w:p>
    <w:p w:rsidR="003B77DC" w:rsidRDefault="003B77DC" w:rsidP="003E26F2">
      <w:pPr>
        <w:pStyle w:val="ListParagraph"/>
        <w:numPr>
          <w:ilvl w:val="0"/>
          <w:numId w:val="9"/>
        </w:numPr>
      </w:pPr>
      <w:proofErr w:type="spellStart"/>
      <w:r>
        <w:t>HSTR</w:t>
      </w:r>
      <w:proofErr w:type="spellEnd"/>
      <w:r>
        <w:t xml:space="preserve"> 377 European International Relations</w:t>
      </w:r>
    </w:p>
    <w:p w:rsidR="003B77DC" w:rsidRDefault="003B77DC" w:rsidP="003E26F2">
      <w:pPr>
        <w:pStyle w:val="ListParagraph"/>
        <w:numPr>
          <w:ilvl w:val="0"/>
          <w:numId w:val="9"/>
        </w:numPr>
      </w:pPr>
      <w:proofErr w:type="spellStart"/>
      <w:r>
        <w:t>HSTR</w:t>
      </w:r>
      <w:proofErr w:type="spellEnd"/>
      <w:r>
        <w:t xml:space="preserve"> 380 Foreign Relations of the Great Powers</w:t>
      </w:r>
    </w:p>
    <w:p w:rsidR="003B77DC" w:rsidRPr="00937C1E" w:rsidRDefault="003B77DC" w:rsidP="00EA18B2">
      <w:pPr>
        <w:pStyle w:val="Heading3"/>
        <w:rPr>
          <w:b w:val="0"/>
          <w:u w:val="single"/>
        </w:rPr>
      </w:pPr>
      <w:r w:rsidRPr="00937C1E">
        <w:rPr>
          <w:b w:val="0"/>
          <w:u w:val="single"/>
        </w:rPr>
        <w:t>Indigenous and Global Perspective</w:t>
      </w:r>
    </w:p>
    <w:p w:rsidR="003B77DC" w:rsidRDefault="003B77DC" w:rsidP="003E26F2">
      <w:pPr>
        <w:pStyle w:val="ListParagraph"/>
        <w:numPr>
          <w:ilvl w:val="0"/>
          <w:numId w:val="10"/>
        </w:numPr>
      </w:pPr>
      <w:proofErr w:type="spellStart"/>
      <w:r>
        <w:t>ANTY</w:t>
      </w:r>
      <w:proofErr w:type="spellEnd"/>
      <w:r>
        <w:t xml:space="preserve"> 354 Mesoamerican Prehistory</w:t>
      </w:r>
    </w:p>
    <w:p w:rsidR="003B77DC" w:rsidRDefault="003B77DC" w:rsidP="003E26F2">
      <w:pPr>
        <w:pStyle w:val="ListParagraph"/>
        <w:numPr>
          <w:ilvl w:val="0"/>
          <w:numId w:val="10"/>
        </w:numPr>
      </w:pPr>
      <w:proofErr w:type="spellStart"/>
      <w:r>
        <w:t>ANTY</w:t>
      </w:r>
      <w:proofErr w:type="spellEnd"/>
      <w:r>
        <w:t xml:space="preserve"> 388 Native American Heath and Healing</w:t>
      </w:r>
    </w:p>
    <w:p w:rsidR="003B77DC" w:rsidRDefault="003B77DC" w:rsidP="003E26F2">
      <w:pPr>
        <w:pStyle w:val="ListParagraph"/>
        <w:numPr>
          <w:ilvl w:val="0"/>
          <w:numId w:val="10"/>
        </w:numPr>
      </w:pPr>
      <w:proofErr w:type="spellStart"/>
      <w:r>
        <w:t>ANTY</w:t>
      </w:r>
      <w:proofErr w:type="spellEnd"/>
      <w:r>
        <w:t xml:space="preserve"> 435 Arch of the SW United States</w:t>
      </w:r>
    </w:p>
    <w:p w:rsidR="003B77DC" w:rsidRDefault="003B77DC" w:rsidP="003E26F2">
      <w:pPr>
        <w:pStyle w:val="ListParagraph"/>
        <w:numPr>
          <w:ilvl w:val="0"/>
          <w:numId w:val="10"/>
        </w:numPr>
      </w:pPr>
      <w:proofErr w:type="spellStart"/>
      <w:r>
        <w:t>NASX</w:t>
      </w:r>
      <w:proofErr w:type="spellEnd"/>
      <w:r>
        <w:t xml:space="preserve"> 303 Ecological Perspectives of Native Americans</w:t>
      </w:r>
    </w:p>
    <w:p w:rsidR="00EA18B2" w:rsidRDefault="00EA18B2" w:rsidP="003E26F2">
      <w:pPr>
        <w:pStyle w:val="ListParagraph"/>
        <w:numPr>
          <w:ilvl w:val="0"/>
          <w:numId w:val="10"/>
        </w:numPr>
      </w:pPr>
      <w:proofErr w:type="spellStart"/>
      <w:r>
        <w:t>NASX</w:t>
      </w:r>
      <w:proofErr w:type="spellEnd"/>
      <w:r>
        <w:t xml:space="preserve"> 323 Indians of Montana</w:t>
      </w:r>
    </w:p>
    <w:p w:rsidR="003B77DC" w:rsidRDefault="003B77DC" w:rsidP="003E26F2">
      <w:pPr>
        <w:pStyle w:val="ListParagraph"/>
        <w:numPr>
          <w:ilvl w:val="0"/>
          <w:numId w:val="10"/>
        </w:numPr>
      </w:pPr>
      <w:proofErr w:type="spellStart"/>
      <w:r>
        <w:t>NASX</w:t>
      </w:r>
      <w:proofErr w:type="spellEnd"/>
      <w:r>
        <w:t xml:space="preserve"> 405 Gender Issues in Native American Studies</w:t>
      </w:r>
    </w:p>
    <w:p w:rsidR="003B77DC" w:rsidRDefault="003B77DC" w:rsidP="003E26F2">
      <w:pPr>
        <w:pStyle w:val="ListParagraph"/>
        <w:numPr>
          <w:ilvl w:val="0"/>
          <w:numId w:val="10"/>
        </w:numPr>
      </w:pPr>
      <w:proofErr w:type="spellStart"/>
      <w:r>
        <w:t>NASX</w:t>
      </w:r>
      <w:proofErr w:type="spellEnd"/>
      <w:r>
        <w:t xml:space="preserve"> 46</w:t>
      </w:r>
      <w:r w:rsidR="00EA18B2">
        <w:t>4</w:t>
      </w:r>
      <w:r>
        <w:t xml:space="preserve"> History of American Indian Affairs to 1776</w:t>
      </w:r>
    </w:p>
    <w:p w:rsidR="003B77DC" w:rsidRDefault="003B77DC" w:rsidP="003E26F2">
      <w:pPr>
        <w:pStyle w:val="ListParagraph"/>
        <w:numPr>
          <w:ilvl w:val="0"/>
          <w:numId w:val="10"/>
        </w:numPr>
      </w:pPr>
      <w:proofErr w:type="spellStart"/>
      <w:r>
        <w:t>NASX</w:t>
      </w:r>
      <w:proofErr w:type="spellEnd"/>
      <w:r>
        <w:t xml:space="preserve"> 46</w:t>
      </w:r>
      <w:r w:rsidR="00EA18B2">
        <w:t>5</w:t>
      </w:r>
      <w:r>
        <w:t xml:space="preserve"> History of Indian </w:t>
      </w:r>
    </w:p>
    <w:p w:rsidR="00EA18B2" w:rsidRDefault="00EA18B2" w:rsidP="003E26F2">
      <w:pPr>
        <w:pStyle w:val="ListParagraph"/>
        <w:numPr>
          <w:ilvl w:val="0"/>
          <w:numId w:val="10"/>
        </w:numPr>
      </w:pPr>
      <w:proofErr w:type="spellStart"/>
      <w:r>
        <w:lastRenderedPageBreak/>
        <w:t>NASX</w:t>
      </w:r>
      <w:proofErr w:type="spellEnd"/>
      <w:r>
        <w:t xml:space="preserve"> 466 History of Indian Affairs from 1890</w:t>
      </w:r>
    </w:p>
    <w:p w:rsidR="00EA18B2" w:rsidRDefault="00EA18B2" w:rsidP="003E26F2">
      <w:pPr>
        <w:pStyle w:val="ListParagraph"/>
        <w:numPr>
          <w:ilvl w:val="0"/>
          <w:numId w:val="10"/>
        </w:numPr>
      </w:pPr>
      <w:proofErr w:type="spellStart"/>
      <w:r>
        <w:t>NASX</w:t>
      </w:r>
      <w:proofErr w:type="spellEnd"/>
      <w:r>
        <w:t xml:space="preserve"> 475 Tribal Sovereignty</w:t>
      </w:r>
    </w:p>
    <w:p w:rsidR="00937C1E" w:rsidRPr="003B77DC" w:rsidRDefault="00937C1E" w:rsidP="003E26F2">
      <w:pPr>
        <w:pStyle w:val="ListParagraph"/>
        <w:numPr>
          <w:ilvl w:val="0"/>
          <w:numId w:val="10"/>
        </w:numPr>
      </w:pPr>
      <w:proofErr w:type="spellStart"/>
      <w:r>
        <w:t>RLST</w:t>
      </w:r>
      <w:proofErr w:type="spellEnd"/>
      <w:r>
        <w:t xml:space="preserve">  236 Chinese Religions</w:t>
      </w:r>
    </w:p>
    <w:sectPr w:rsidR="00937C1E" w:rsidRPr="003B7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0364"/>
    <w:multiLevelType w:val="hybridMultilevel"/>
    <w:tmpl w:val="7F6265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82A2844"/>
    <w:multiLevelType w:val="hybridMultilevel"/>
    <w:tmpl w:val="EF368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E749DA"/>
    <w:multiLevelType w:val="hybridMultilevel"/>
    <w:tmpl w:val="0540E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754996"/>
    <w:multiLevelType w:val="hybridMultilevel"/>
    <w:tmpl w:val="9ECA5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4B391E"/>
    <w:multiLevelType w:val="hybridMultilevel"/>
    <w:tmpl w:val="D2465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AD2411"/>
    <w:multiLevelType w:val="hybridMultilevel"/>
    <w:tmpl w:val="AF56E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D634E"/>
    <w:multiLevelType w:val="hybridMultilevel"/>
    <w:tmpl w:val="F626C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7561D3"/>
    <w:multiLevelType w:val="hybridMultilevel"/>
    <w:tmpl w:val="74685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3F1073"/>
    <w:multiLevelType w:val="hybridMultilevel"/>
    <w:tmpl w:val="20F83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003E73"/>
    <w:multiLevelType w:val="hybridMultilevel"/>
    <w:tmpl w:val="2508E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125E80"/>
    <w:multiLevelType w:val="hybridMultilevel"/>
    <w:tmpl w:val="5D46D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D0"/>
    <w:rsid w:val="0025009B"/>
    <w:rsid w:val="002A2908"/>
    <w:rsid w:val="003B77DC"/>
    <w:rsid w:val="003D2DEC"/>
    <w:rsid w:val="003E26F2"/>
    <w:rsid w:val="005B1252"/>
    <w:rsid w:val="005F6CDE"/>
    <w:rsid w:val="006A12C2"/>
    <w:rsid w:val="00923B54"/>
    <w:rsid w:val="00937C1E"/>
    <w:rsid w:val="00A037B6"/>
    <w:rsid w:val="00A54164"/>
    <w:rsid w:val="00E15240"/>
    <w:rsid w:val="00EA18B2"/>
    <w:rsid w:val="00F4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F2"/>
  </w:style>
  <w:style w:type="paragraph" w:styleId="Heading1">
    <w:name w:val="heading 1"/>
    <w:basedOn w:val="Normal"/>
    <w:next w:val="Normal"/>
    <w:link w:val="Heading1Char"/>
    <w:uiPriority w:val="9"/>
    <w:qFormat/>
    <w:rsid w:val="003E26F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6F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6F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6F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26F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6F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6F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6F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6F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6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26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26F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E26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E26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6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6F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6F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6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F426D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26F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26F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6F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26F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E26F2"/>
    <w:rPr>
      <w:b/>
      <w:bCs/>
    </w:rPr>
  </w:style>
  <w:style w:type="character" w:styleId="Emphasis">
    <w:name w:val="Emphasis"/>
    <w:uiPriority w:val="20"/>
    <w:qFormat/>
    <w:rsid w:val="003E26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E26F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26D0"/>
  </w:style>
  <w:style w:type="paragraph" w:styleId="ListParagraph">
    <w:name w:val="List Paragraph"/>
    <w:basedOn w:val="Normal"/>
    <w:uiPriority w:val="34"/>
    <w:qFormat/>
    <w:rsid w:val="003E26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26F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26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6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6F2"/>
    <w:rPr>
      <w:b/>
      <w:bCs/>
      <w:i/>
      <w:iCs/>
    </w:rPr>
  </w:style>
  <w:style w:type="character" w:styleId="SubtleEmphasis">
    <w:name w:val="Subtle Emphasis"/>
    <w:uiPriority w:val="19"/>
    <w:qFormat/>
    <w:rsid w:val="003E26F2"/>
    <w:rPr>
      <w:i/>
      <w:iCs/>
    </w:rPr>
  </w:style>
  <w:style w:type="character" w:styleId="IntenseEmphasis">
    <w:name w:val="Intense Emphasis"/>
    <w:uiPriority w:val="21"/>
    <w:qFormat/>
    <w:rsid w:val="003E26F2"/>
    <w:rPr>
      <w:b/>
      <w:bCs/>
    </w:rPr>
  </w:style>
  <w:style w:type="character" w:styleId="SubtleReference">
    <w:name w:val="Subtle Reference"/>
    <w:uiPriority w:val="31"/>
    <w:qFormat/>
    <w:rsid w:val="003E26F2"/>
    <w:rPr>
      <w:smallCaps/>
    </w:rPr>
  </w:style>
  <w:style w:type="character" w:styleId="IntenseReference">
    <w:name w:val="Intense Reference"/>
    <w:uiPriority w:val="32"/>
    <w:qFormat/>
    <w:rsid w:val="003E26F2"/>
    <w:rPr>
      <w:smallCaps/>
      <w:spacing w:val="5"/>
      <w:u w:val="single"/>
    </w:rPr>
  </w:style>
  <w:style w:type="character" w:styleId="BookTitle">
    <w:name w:val="Book Title"/>
    <w:uiPriority w:val="33"/>
    <w:qFormat/>
    <w:rsid w:val="003E26F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26F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F2"/>
  </w:style>
  <w:style w:type="paragraph" w:styleId="Heading1">
    <w:name w:val="heading 1"/>
    <w:basedOn w:val="Normal"/>
    <w:next w:val="Normal"/>
    <w:link w:val="Heading1Char"/>
    <w:uiPriority w:val="9"/>
    <w:qFormat/>
    <w:rsid w:val="003E26F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6F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6F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6F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26F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6F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6F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6F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6F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6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26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26F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E26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E26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6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6F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6F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6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F426D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26F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26F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6F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26F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E26F2"/>
    <w:rPr>
      <w:b/>
      <w:bCs/>
    </w:rPr>
  </w:style>
  <w:style w:type="character" w:styleId="Emphasis">
    <w:name w:val="Emphasis"/>
    <w:uiPriority w:val="20"/>
    <w:qFormat/>
    <w:rsid w:val="003E26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E26F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26D0"/>
  </w:style>
  <w:style w:type="paragraph" w:styleId="ListParagraph">
    <w:name w:val="List Paragraph"/>
    <w:basedOn w:val="Normal"/>
    <w:uiPriority w:val="34"/>
    <w:qFormat/>
    <w:rsid w:val="003E26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26F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26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6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6F2"/>
    <w:rPr>
      <w:b/>
      <w:bCs/>
      <w:i/>
      <w:iCs/>
    </w:rPr>
  </w:style>
  <w:style w:type="character" w:styleId="SubtleEmphasis">
    <w:name w:val="Subtle Emphasis"/>
    <w:uiPriority w:val="19"/>
    <w:qFormat/>
    <w:rsid w:val="003E26F2"/>
    <w:rPr>
      <w:i/>
      <w:iCs/>
    </w:rPr>
  </w:style>
  <w:style w:type="character" w:styleId="IntenseEmphasis">
    <w:name w:val="Intense Emphasis"/>
    <w:uiPriority w:val="21"/>
    <w:qFormat/>
    <w:rsid w:val="003E26F2"/>
    <w:rPr>
      <w:b/>
      <w:bCs/>
    </w:rPr>
  </w:style>
  <w:style w:type="character" w:styleId="SubtleReference">
    <w:name w:val="Subtle Reference"/>
    <w:uiPriority w:val="31"/>
    <w:qFormat/>
    <w:rsid w:val="003E26F2"/>
    <w:rPr>
      <w:smallCaps/>
    </w:rPr>
  </w:style>
  <w:style w:type="character" w:styleId="IntenseReference">
    <w:name w:val="Intense Reference"/>
    <w:uiPriority w:val="32"/>
    <w:qFormat/>
    <w:rsid w:val="003E26F2"/>
    <w:rPr>
      <w:smallCaps/>
      <w:spacing w:val="5"/>
      <w:u w:val="single"/>
    </w:rPr>
  </w:style>
  <w:style w:type="character" w:styleId="BookTitle">
    <w:name w:val="Book Title"/>
    <w:uiPriority w:val="33"/>
    <w:qFormat/>
    <w:rsid w:val="003E26F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26F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2.png@01CF0AEC.BF3F4C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5.png@01CF0AED.671574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5</cp:revision>
  <dcterms:created xsi:type="dcterms:W3CDTF">2014-12-17T17:02:00Z</dcterms:created>
  <dcterms:modified xsi:type="dcterms:W3CDTF">2015-01-26T16:48:00Z</dcterms:modified>
</cp:coreProperties>
</file>